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11026-2025-QEO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高密银鹰新材料股份有限公司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9137078557549841XE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高密银鹰新材料股份有限公司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山东省潍坊市高密市兴源街1168号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山东省潍坊市高密市兴源街1168号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E:纤维素醚的设计、生产所涉及场所的相关环境管理活动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Q:纤维素醚的设计、生产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O:纤维素醚的设计、生产所涉及场所的相关职业健康安全管理活动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高密银鹰新材料股份有限公司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山东省潍坊市高密市兴源街1168号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山东省潍坊市高密市兴源街1168号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E:纤维素醚的设计、生产所涉及场所的相关环境管理活动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Q:纤维素醚的设计、生产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O:纤维素醚的设计、生产所涉及场所的相关职业健康安全管理活动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1098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