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20719-2024-QEOFH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北京楚湘神韵餐饮管理有限公司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91110228571281897F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北京楚湘神韵餐饮管理有限公司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北京市朝阳区市东四环中路60号楼28层2802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北京市东城区市安外东后巷28号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F：位于北京市东城区市安外东后巷28号北京楚湘神韵餐饮管理有限公司承租单位食堂的热食类食品制售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H：位于北京市东城区市安外东后巷28号北京楚湘神韵餐饮管理有限公司承租单位食堂的热食类食品制售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北京楚湘神韵餐饮管理有限公司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北京市朝阳区市东四环中路60号楼28层2802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北京市东城区市安外东后巷28号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F：位于北京市东城区市安外东后巷28号北京楚湘神韵餐饮管理有限公司承租单位食堂的热食类食品制售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H：位于北京市东城区市安外东后巷28号北京楚湘神韵餐饮管理有限公司承租单位食堂的热食类食品制售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