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邢台海裕锂能电池设备有限公司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2024-10-22 8:00:00上午至2024-10-22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邢台市开发区金祥路668号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邢台市开发区金祥路668号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2024年10月23日 上午至2024年10月24日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