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河北长宏阀门有限公司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邹淑萍，刘珊珊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2024年10月23日 上午至2024年10月26日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段亚丽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