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2024-10-14 9:00:00上午至2024-10-14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