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北京成一智造科技有限公司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北京市昌平区马池口镇奤夿屯村东临90号-21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北京市昌平区马池口镇奤夿屯村东临90号-21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王金玉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13331134864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27820679@qq.com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13:30至2025年08月11日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E:油田测试系统、信号设备装置的设计开发，线束生产所涉及场所的相关环境管理活动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Q:油田测试系统、信号设备装置的设计开发，线束生产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O:油田测试系统、信号设备装置的设计开发，线束生产所涉及场所的相关职业健康安全管理活动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E:19.05.01,19.11.02,Q:19.05.01,19.11.02,O:19.05.01,19.11.02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19.05.01,19.11.02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6729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35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