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北京唐新丰企科技有限公司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2024-10-16 8:30:00上午至2024-10-16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北京市海淀区大柳树富海中心3号楼1706</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北京市海淀区大柳树富海中心3号楼1706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2024年10月17日 上午至2024年10月17日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