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西安洛科电子科技股份有限公司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2024年10月12日 上午至2024年10月14日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李希孝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