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河南鑫佳耀环保科技有限公司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2024年10月09日 下午至2024年10月12日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2024-10-08 8:30:00下午至2024-10-08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河南鑫佳耀环保科技有限公司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