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1162-2022-EO-2024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杭州两平米智能家居科技有限公司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2024年10月12日 上午至2024年10月14日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浙江省杭州市滨江区长江路336号4幢601室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浙江省杭州市滨江区长江路336号4幢601室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