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嘉善强达机械有限公司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2024年10月08日 上午至2024年10月09日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2024-10-07 8:30:00上午至2024-10-07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嘉善强达机械有限公司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