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辛马自动化设备（河北）有限公司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郭磊明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2024年10月06日 上午至2024年10月06日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李涵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