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20740-2024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咸阳海龙密封复合材料有限公司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