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苏州桥酒食品有限公司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2024年10月10日 上午至2024年10月12日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何永红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