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河北联测地质勘查有限公司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0919-2022-Q-2024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2024年09月26日 下午至2024年09月27日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河北联测地质勘查有限公司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