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3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安鸿源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08日 上午至2024年10月0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