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20735-2024-QEO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河北凯泽丰管道制造有限公司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窦文杰</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2024-N1QMS-1395977</w:t>
            </w:r>
          </w:p>
          <w:p w:rsidR="00B92A60">
            <w:pPr>
              <w:spacing w:line="360" w:lineRule="auto"/>
              <w:jc w:val="center"/>
              <w:rPr>
                <w:b/>
                <w:szCs w:val="21"/>
              </w:rPr>
            </w:pPr>
            <w:r>
              <w:rPr>
                <w:b/>
                <w:szCs w:val="21"/>
              </w:rPr>
              <w:t>2024-N1EMS-1395977</w:t>
            </w:r>
          </w:p>
          <w:p w:rsidR="00B92A60">
            <w:pPr>
              <w:spacing w:line="360" w:lineRule="auto"/>
              <w:jc w:val="center"/>
              <w:rPr>
                <w:b/>
                <w:szCs w:val="21"/>
              </w:rPr>
            </w:pPr>
            <w:r>
              <w:rPr>
                <w:b/>
                <w:szCs w:val="21"/>
              </w:rPr>
              <w:t>2024-N1OHSMS-1395977</w:t>
            </w:r>
          </w:p>
        </w:tc>
        <w:tc>
          <w:tcPr>
            <w:tcW w:w="3145" w:type="dxa"/>
            <w:vAlign w:val="center"/>
          </w:tcPr>
          <w:p w:rsidR="00B92A60">
            <w:pPr>
              <w:spacing w:line="360" w:lineRule="auto"/>
              <w:jc w:val="center"/>
              <w:rPr>
                <w:b/>
                <w:szCs w:val="21"/>
              </w:rPr>
            </w:pPr>
            <w:r>
              <w:rPr>
                <w:b/>
                <w:szCs w:val="21"/>
              </w:rPr>
              <w:t>Q:17.10.01,29.11.04</w:t>
            </w:r>
          </w:p>
          <w:p w:rsidR="00B92A60">
            <w:pPr>
              <w:spacing w:line="360" w:lineRule="auto"/>
              <w:jc w:val="center"/>
              <w:rPr>
                <w:b/>
                <w:szCs w:val="21"/>
              </w:rPr>
            </w:pPr>
            <w:r>
              <w:rPr>
                <w:b/>
                <w:szCs w:val="21"/>
              </w:rPr>
              <w:t>E:17.10.01,29.11.04</w:t>
            </w:r>
          </w:p>
          <w:p w:rsidR="00B92A60">
            <w:pPr>
              <w:spacing w:line="360" w:lineRule="auto"/>
              <w:jc w:val="center"/>
              <w:rPr>
                <w:b/>
                <w:szCs w:val="21"/>
              </w:rPr>
            </w:pPr>
            <w:r>
              <w:rPr>
                <w:b/>
                <w:szCs w:val="21"/>
              </w:rPr>
              <w:t>O:17.10.01,29.11.04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李洪国</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2024-N1QMS-1330572</w:t>
            </w:r>
          </w:p>
          <w:p w:rsidR="00B92A60">
            <w:pPr>
              <w:spacing w:line="360" w:lineRule="auto"/>
              <w:jc w:val="center"/>
              <w:rPr>
                <w:b/>
                <w:szCs w:val="21"/>
              </w:rPr>
            </w:pPr>
            <w:r>
              <w:rPr>
                <w:b/>
                <w:szCs w:val="21"/>
              </w:rPr>
              <w:t>2024-N1EMS-1330572</w:t>
            </w:r>
          </w:p>
          <w:p w:rsidR="00B92A60">
            <w:pPr>
              <w:spacing w:line="360" w:lineRule="auto"/>
              <w:jc w:val="center"/>
              <w:rPr>
                <w:b/>
                <w:szCs w:val="21"/>
              </w:rPr>
            </w:pPr>
            <w:r>
              <w:rPr>
                <w:b/>
                <w:szCs w:val="21"/>
              </w:rPr>
              <w:t>2024-N1OHSMS-1330572</w:t>
            </w:r>
          </w:p>
        </w:tc>
        <w:tc>
          <w:tcPr>
            <w:tcW w:w="3145" w:type="dxa"/>
            <w:vAlign w:val="center"/>
          </w:tcPr>
          <w:p w:rsidR="00B92A60">
            <w:pPr>
              <w:spacing w:line="360" w:lineRule="auto"/>
              <w:jc w:val="center"/>
              <w:rPr>
                <w:b/>
                <w:szCs w:val="21"/>
              </w:rPr>
            </w:pPr>
            <w:r>
              <w:rPr>
                <w:b/>
                <w:szCs w:val="21"/>
              </w:rPr>
              <w:t>Q:17.10.01,29.11.04</w:t>
            </w:r>
          </w:p>
          <w:p w:rsidR="00B92A60">
            <w:pPr>
              <w:spacing w:line="360" w:lineRule="auto"/>
              <w:jc w:val="center"/>
              <w:rPr>
                <w:b/>
                <w:szCs w:val="21"/>
              </w:rPr>
            </w:pPr>
            <w:r>
              <w:rPr>
                <w:b/>
                <w:szCs w:val="21"/>
              </w:rPr>
              <w:t>E:17.10.01,29.11.04</w:t>
            </w:r>
          </w:p>
          <w:p w:rsidR="00B92A60">
            <w:pPr>
              <w:spacing w:line="360" w:lineRule="auto"/>
              <w:jc w:val="center"/>
              <w:rPr>
                <w:b/>
                <w:szCs w:val="21"/>
              </w:rPr>
            </w:pPr>
            <w:r>
              <w:rPr>
                <w:b/>
                <w:szCs w:val="21"/>
              </w:rPr>
              <w:t>O:17.10.01,29.11.04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2024年09月27日 上午至2024年09月29日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盐山县蒲洼城工业园区</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盐山县蒲洼城工业园区</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