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成都长宏途腾家具有限公司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11044-2024-QEO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2024年10月12日 上午至2024年10月13日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2024-09-27 9:00:00上午至2024-09-27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成都长宏途腾家具有限公司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