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80E67" w14:textId="77777777" w:rsidR="00A336EE" w:rsidRDefault="00A336EE" w:rsidP="00A336E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0100-2020</w:t>
      </w:r>
    </w:p>
    <w:p w14:paraId="257D519F" w14:textId="77777777" w:rsidR="00A336EE" w:rsidRDefault="00A336EE" w:rsidP="00A336E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336EE" w14:paraId="4AC6C998" w14:textId="77777777" w:rsidTr="00D80472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53B1102F" w14:textId="0598887C" w:rsidR="00A336EE" w:rsidRDefault="00A336EE" w:rsidP="00D8047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名称：江苏希诺实业有限公司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 w:rsidR="005D15A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 w:rsidR="005D15A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A336EE" w14:paraId="2FE9846D" w14:textId="77777777" w:rsidTr="00D80472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730A2FC" w14:textId="5C7D8655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制造部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 w:rsidR="005D15A2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罗峥</w:t>
            </w:r>
          </w:p>
        </w:tc>
      </w:tr>
      <w:tr w:rsidR="00A336EE" w14:paraId="3722C305" w14:textId="77777777" w:rsidTr="00A336EE">
        <w:trPr>
          <w:trHeight w:val="4534"/>
          <w:tblCellSpacing w:w="0" w:type="dxa"/>
        </w:trPr>
        <w:tc>
          <w:tcPr>
            <w:tcW w:w="9180" w:type="dxa"/>
            <w:shd w:val="clear" w:color="auto" w:fill="auto"/>
          </w:tcPr>
          <w:p w14:paraId="2C8A0C23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3796BD0" w14:textId="03A4F5A6" w:rsidR="00A336EE" w:rsidRDefault="00A336EE" w:rsidP="00A336EE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5C39">
              <w:rPr>
                <w:rFonts w:ascii="宋体" w:hAnsi="宋体" w:hint="eastAsia"/>
                <w:szCs w:val="21"/>
              </w:rPr>
              <w:t>检查</w:t>
            </w:r>
            <w:r>
              <w:rPr>
                <w:rFonts w:ascii="宋体" w:hAnsi="宋体" w:hint="eastAsia"/>
                <w:szCs w:val="21"/>
              </w:rPr>
              <w:t>企业的</w:t>
            </w:r>
            <w:r w:rsidRPr="00E95C39">
              <w:rPr>
                <w:rFonts w:ascii="宋体" w:hAnsi="宋体" w:hint="eastAsia"/>
                <w:szCs w:val="21"/>
              </w:rPr>
              <w:t>《测量过程及控制一览表》中未识别出五金</w:t>
            </w:r>
            <w:proofErr w:type="gramStart"/>
            <w:r w:rsidRPr="00E95C39">
              <w:rPr>
                <w:rFonts w:ascii="宋体" w:hAnsi="宋体" w:hint="eastAsia"/>
                <w:szCs w:val="21"/>
              </w:rPr>
              <w:t>车间杯</w:t>
            </w:r>
            <w:proofErr w:type="gramEnd"/>
            <w:r w:rsidRPr="00E95C39">
              <w:rPr>
                <w:rFonts w:ascii="宋体" w:hAnsi="宋体" w:hint="eastAsia"/>
                <w:szCs w:val="21"/>
              </w:rPr>
              <w:t>身螺纹直径的检测过程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429FDBB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9F7A974" w14:textId="6AF07EBF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3B4E5D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D2C9BAA" w14:textId="761595C1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A336EE">
              <w:rPr>
                <w:rFonts w:ascii="宋体" w:hAnsi="宋体" w:hint="eastAsia"/>
                <w:szCs w:val="21"/>
                <w:u w:val="single"/>
              </w:rPr>
              <w:t>GB/T19022-2003标准7.2.2条款</w:t>
            </w:r>
          </w:p>
          <w:p w14:paraId="535C7809" w14:textId="63EFC64F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5D15A2" w:rsidRPr="005D15A2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1D75E2B7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E873A1B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34CCFD6B" w14:textId="77777777" w:rsidR="00A336EE" w:rsidRDefault="00A336EE" w:rsidP="00A336EE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A336EE" w14:paraId="6BE3BB1A" w14:textId="77777777" w:rsidTr="00D80472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BA065CA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36DE174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96F0EA3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491417C" w14:textId="29A92C4A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A14CC5A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BAE920A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389E359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审核员签名:</w:t>
            </w:r>
          </w:p>
        </w:tc>
      </w:tr>
      <w:tr w:rsidR="00A336EE" w14:paraId="740B8DD9" w14:textId="77777777" w:rsidTr="00D80472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A8DB242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48FC5156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2C93566" w14:textId="43A55C75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9D8C31B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2DF7133" w14:textId="77777777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C1245C6" w14:textId="50F03189" w:rsidR="00A336EE" w:rsidRDefault="00A336EE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124A3532" w14:textId="0097AF8D" w:rsidR="005D15A2" w:rsidRDefault="005D15A2" w:rsidP="005D15A2">
      <w:pPr>
        <w:widowControl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0100-2020</w:t>
      </w:r>
      <w:bookmarkEnd w:id="0"/>
    </w:p>
    <w:p w14:paraId="43E77D0E" w14:textId="77777777" w:rsidR="005D15A2" w:rsidRDefault="005D15A2" w:rsidP="005D15A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D15A2" w14:paraId="22C82272" w14:textId="77777777" w:rsidTr="00D80472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2B55D47" w14:textId="1C6F04E8" w:rsidR="005D15A2" w:rsidRDefault="005D15A2" w:rsidP="00D8047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江苏希诺实业有限公司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5D15A2" w14:paraId="4F3DD2E1" w14:textId="77777777" w:rsidTr="00D80472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2DE24FC" w14:textId="4E806882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吴秋霞</w:t>
            </w:r>
          </w:p>
        </w:tc>
      </w:tr>
      <w:tr w:rsidR="005D15A2" w14:paraId="2A85C5B6" w14:textId="77777777" w:rsidTr="00D80472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1CFDAFB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E108F78" w14:textId="77777777" w:rsidR="005D15A2" w:rsidRDefault="005D15A2" w:rsidP="00D80472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5C39">
              <w:rPr>
                <w:rFonts w:ascii="宋体" w:hAnsi="宋体" w:hint="eastAsia"/>
                <w:szCs w:val="21"/>
              </w:rPr>
              <w:t>查通用卡尺的</w:t>
            </w:r>
            <w:proofErr w:type="gramStart"/>
            <w:r w:rsidRPr="00E95C39">
              <w:rPr>
                <w:rFonts w:ascii="宋体" w:hAnsi="宋体" w:hint="eastAsia"/>
                <w:szCs w:val="21"/>
              </w:rPr>
              <w:t>校准室</w:t>
            </w:r>
            <w:proofErr w:type="gramEnd"/>
            <w:r w:rsidRPr="00E95C39">
              <w:rPr>
                <w:rFonts w:ascii="宋体" w:hAnsi="宋体" w:hint="eastAsia"/>
                <w:szCs w:val="21"/>
              </w:rPr>
              <w:t>的环境要求为（20±2）℃，现场</w:t>
            </w:r>
            <w:r>
              <w:rPr>
                <w:rFonts w:ascii="宋体" w:hAnsi="宋体" w:hint="eastAsia"/>
                <w:szCs w:val="21"/>
              </w:rPr>
              <w:t>已</w:t>
            </w:r>
            <w:r w:rsidRPr="00E95C39">
              <w:rPr>
                <w:rFonts w:ascii="宋体" w:hAnsi="宋体" w:hint="eastAsia"/>
                <w:szCs w:val="21"/>
              </w:rPr>
              <w:t>配备了</w:t>
            </w:r>
            <w:proofErr w:type="gramStart"/>
            <w:r w:rsidRPr="00E95C39">
              <w:rPr>
                <w:rFonts w:ascii="宋体" w:hAnsi="宋体" w:hint="eastAsia"/>
                <w:szCs w:val="21"/>
              </w:rPr>
              <w:t>空调及温湿度计</w:t>
            </w:r>
            <w:proofErr w:type="gramEnd"/>
            <w:r w:rsidRPr="00E95C39">
              <w:rPr>
                <w:rFonts w:ascii="宋体" w:hAnsi="宋体" w:hint="eastAsia"/>
                <w:szCs w:val="21"/>
              </w:rPr>
              <w:t>，但温湿度计未校准</w:t>
            </w:r>
            <w:r>
              <w:rPr>
                <w:rFonts w:ascii="宋体" w:hAnsi="宋体" w:hint="eastAsia"/>
                <w:szCs w:val="21"/>
              </w:rPr>
              <w:t>.</w:t>
            </w:r>
          </w:p>
          <w:p w14:paraId="0C5CE8F5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361A3F1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DB4372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DB73FA8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A336EE">
              <w:rPr>
                <w:rFonts w:ascii="宋体" w:hAnsi="宋体" w:hint="eastAsia"/>
                <w:szCs w:val="21"/>
                <w:u w:val="single"/>
              </w:rPr>
              <w:t>GB/T19022-2003标准</w:t>
            </w:r>
            <w:r>
              <w:rPr>
                <w:rFonts w:ascii="宋体" w:hAnsi="宋体" w:hint="eastAsia"/>
                <w:szCs w:val="21"/>
                <w:u w:val="single"/>
              </w:rPr>
              <w:t>6</w:t>
            </w:r>
            <w:r w:rsidRPr="00A336EE">
              <w:rPr>
                <w:rFonts w:ascii="宋体" w:hAnsi="宋体" w:hint="eastAsia"/>
                <w:szCs w:val="21"/>
                <w:u w:val="single"/>
              </w:rPr>
              <w:t>.</w:t>
            </w:r>
            <w:r>
              <w:rPr>
                <w:rFonts w:ascii="宋体" w:hAnsi="宋体" w:hint="eastAsia"/>
                <w:szCs w:val="21"/>
                <w:u w:val="single"/>
              </w:rPr>
              <w:t>3</w:t>
            </w:r>
            <w:r w:rsidRPr="00A336EE">
              <w:rPr>
                <w:rFonts w:ascii="宋体" w:hAnsi="宋体" w:hint="eastAsia"/>
                <w:szCs w:val="21"/>
                <w:u w:val="single"/>
              </w:rPr>
              <w:t>.</w:t>
            </w:r>
            <w:r>
              <w:rPr>
                <w:rFonts w:ascii="宋体" w:hAnsi="宋体" w:hint="eastAsia"/>
                <w:szCs w:val="21"/>
                <w:u w:val="single"/>
              </w:rPr>
              <w:t>1</w:t>
            </w:r>
            <w:r w:rsidRPr="00A336EE">
              <w:rPr>
                <w:rFonts w:ascii="宋体" w:hAnsi="宋体" w:hint="eastAsia"/>
                <w:szCs w:val="21"/>
                <w:u w:val="single"/>
              </w:rPr>
              <w:t>条款</w:t>
            </w:r>
          </w:p>
          <w:p w14:paraId="7A1208AA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14:paraId="20E34CAF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B0190D8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161E7BF3" w14:textId="77777777" w:rsidR="005D15A2" w:rsidRDefault="005D15A2" w:rsidP="00D80472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5D15A2" w14:paraId="5AD80977" w14:textId="77777777" w:rsidTr="00D80472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68FEA5F1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0C30EBB1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BCE904F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830A94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39AE7A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3E74894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审核员签名:</w:t>
            </w:r>
          </w:p>
        </w:tc>
      </w:tr>
      <w:tr w:rsidR="005D15A2" w14:paraId="38E84F81" w14:textId="77777777" w:rsidTr="00D80472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2CF000CF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E5BD23B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39CCA6B" w14:textId="49233CBC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0E526C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D7CD445" w14:textId="77777777" w:rsidR="005D15A2" w:rsidRDefault="005D15A2" w:rsidP="00D80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36C3E9AB" w14:textId="5F4DDCFA" w:rsidR="00A336EE" w:rsidRDefault="005D15A2" w:rsidP="005D15A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sectPr w:rsidR="00A336EE" w:rsidSect="000C0C5C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69C8A" w14:textId="77777777" w:rsidR="00125224" w:rsidRDefault="00125224">
      <w:r>
        <w:separator/>
      </w:r>
    </w:p>
  </w:endnote>
  <w:endnote w:type="continuationSeparator" w:id="0">
    <w:p w14:paraId="44CD52F9" w14:textId="77777777" w:rsidR="00125224" w:rsidRDefault="0012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8B12" w14:textId="77777777" w:rsidR="00125224" w:rsidRDefault="00125224">
      <w:r>
        <w:separator/>
      </w:r>
    </w:p>
  </w:footnote>
  <w:footnote w:type="continuationSeparator" w:id="0">
    <w:p w14:paraId="49083F37" w14:textId="77777777" w:rsidR="00125224" w:rsidRDefault="0012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48D7" w14:textId="77777777" w:rsidR="000C0C5C" w:rsidRDefault="001252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3F0570E" wp14:editId="6648A12E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8C33CF2" w14:textId="77777777" w:rsidR="000C0C5C" w:rsidRDefault="0012522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5C4D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6A6CAD56" w14:textId="77777777" w:rsidR="000C0C5C" w:rsidRDefault="0012522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05C569" w14:textId="77777777" w:rsidR="000C0C5C" w:rsidRDefault="00125224" w:rsidP="00A336EE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A4F570" w14:textId="056C7F22" w:rsidR="000C0C5C" w:rsidRPr="00A336EE" w:rsidRDefault="00125224">
    <w:pPr>
      <w:rPr>
        <w:rFonts w:hint="eastAsia"/>
        <w:sz w:val="18"/>
        <w:szCs w:val="18"/>
      </w:rPr>
    </w:pPr>
    <w:r>
      <w:rPr>
        <w:sz w:val="18"/>
      </w:rPr>
      <w:pict w14:anchorId="6F1742DB"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C2"/>
    <w:rsid w:val="00125224"/>
    <w:rsid w:val="005D15A2"/>
    <w:rsid w:val="00A336EE"/>
    <w:rsid w:val="00B666C2"/>
    <w:rsid w:val="00F6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38DE49"/>
  <w15:docId w15:val="{1A053BDE-07E2-4FF4-9B81-A8F98E7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02F1B-A5D9-4A6A-8E09-90808678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2020-06-28T05:45:00Z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