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北京钇嘉国际贸易有限公司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11040-2024-QEO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2024年09月27日 下午至2024年09月30日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2024-09-26 13:30:00下午至2024-09-26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北京钇嘉国际贸易有限公司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