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智绘云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7 8:30:00上午至2024-09-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红谷滩区红角洲学府大道899号江西慧谷-红谷创意产业园1号楼A栋6楼A61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红谷滩区红角洲学府大道899号江西慧谷-红谷创意产业园1号楼A栋6楼A61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8日 上午至2024年09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