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20689-2024-E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重庆弘亚床上用品有限公司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2023-N1EMS-2267598</w:t>
            </w:r>
          </w:p>
        </w:tc>
        <w:tc>
          <w:tcPr>
            <w:tcW w:w="3145" w:type="dxa"/>
            <w:vAlign w:val="center"/>
          </w:tcPr>
          <w:p w:rsidR="00B92A60">
            <w:pPr>
              <w:spacing w:line="360" w:lineRule="auto"/>
              <w:jc w:val="center"/>
              <w:rPr>
                <w:b/>
                <w:szCs w:val="21"/>
              </w:rPr>
            </w:pPr>
            <w:r>
              <w:rPr>
                <w:b/>
                <w:szCs w:val="21"/>
              </w:rPr>
              <w:t>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2024-N1EMS-4093566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2024年09月24日 上午至2024年09月24日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重庆市江津区白沙镇白沙工业园和谐路9号(丰茂白沙标准厂房23幢1至3层1号)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重庆市江津区白沙镇丰茂工业园区丰墅1号23栋</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