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宁夏和光新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56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7日 上午至2024年09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宁夏和光新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