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杭州公望国有资产经营有限公司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杭州公望国有资产经营有限公司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