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九江市东久建筑材料有限公司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2024-N1OHSMS-1208614</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2024年09月20日 上午至2024年09月21日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江西省九江市庐山市星子镇汉岭社区新街94号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浙江省绍兴市越城区迪荡街道卧龙路1号A幢4楼425、426室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