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北京海光基业机电有限公司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20721-2024-QEO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2024年09月23日 上午至2024年09月23日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2024-09-20 13:00:00上午至2024-09-20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北京海光基业机电有限公司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