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CA444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1175"/>
        <w:gridCol w:w="384"/>
        <w:gridCol w:w="466"/>
        <w:gridCol w:w="526"/>
        <w:gridCol w:w="142"/>
        <w:gridCol w:w="750"/>
        <w:gridCol w:w="803"/>
        <w:gridCol w:w="6"/>
        <w:gridCol w:w="567"/>
        <w:gridCol w:w="1175"/>
        <w:gridCol w:w="67"/>
        <w:gridCol w:w="75"/>
        <w:gridCol w:w="101"/>
        <w:gridCol w:w="589"/>
        <w:gridCol w:w="261"/>
        <w:gridCol w:w="467"/>
        <w:gridCol w:w="1282"/>
      </w:tblGrid>
      <w:tr w:rsidR="005604C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A444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CA444C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江西锐盾智能科技有限公司</w:t>
            </w:r>
            <w:bookmarkEnd w:id="0"/>
          </w:p>
        </w:tc>
      </w:tr>
      <w:tr w:rsidR="005604C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CA4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A444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江西省樟树市盐城大道锦绣江南19-25</w:t>
            </w:r>
            <w:bookmarkEnd w:id="1"/>
          </w:p>
        </w:tc>
      </w:tr>
      <w:tr w:rsidR="005604C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A444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A444C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赖艳华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CA444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A444C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0795-7838886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CA4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A444C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R="005604C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A444C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52B63" w:rsidP="0054203A"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CA444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452B63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CA4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52B6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5604C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A444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A444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0254-2020-QEO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CA444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A444C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5604C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A444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A444C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5604C7" w:rsidRPr="00272FFB" w:rsidRDefault="00CA444C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5604C7" w:rsidRPr="00272FFB" w:rsidRDefault="00CA444C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5604C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A4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07145E" w:rsidP="0007145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CA444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A444C" w:rsidP="0007145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A444C" w:rsidP="0007145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A444C" w:rsidP="0007145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A444C" w:rsidP="0007145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A444C" w:rsidP="0007145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A444C" w:rsidP="0007145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5604C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A4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B23E08" w:rsidRPr="00B23E08" w:rsidRDefault="00B23E08" w:rsidP="00B23E08">
            <w:pPr>
              <w:rPr>
                <w:sz w:val="20"/>
              </w:rPr>
            </w:pPr>
            <w:r w:rsidRPr="00B23E08">
              <w:rPr>
                <w:rFonts w:hint="eastAsia"/>
                <w:sz w:val="20"/>
              </w:rPr>
              <w:t>Q</w:t>
            </w:r>
            <w:r w:rsidRPr="00B23E08">
              <w:rPr>
                <w:rFonts w:hint="eastAsia"/>
                <w:sz w:val="20"/>
              </w:rPr>
              <w:t>：警用装备（防弹服、防刺服、防弹头盔、防爆盾牌、警棍、强光手电、执法记录仪、伸缩抓捕器、阻车路障器、智能枪弹柜、居民身份证自助申领机、居民身份证自助领证机）、射击器械及器材（靶场设备、报靶系统）、安防设备（无人机、无人机干扰拦截仪、排爆干扰仪、金属探测门、</w:t>
            </w:r>
            <w:r w:rsidRPr="00B23E08">
              <w:rPr>
                <w:rFonts w:hint="eastAsia"/>
                <w:sz w:val="20"/>
              </w:rPr>
              <w:t>X</w:t>
            </w:r>
            <w:r w:rsidRPr="00B23E08">
              <w:rPr>
                <w:rFonts w:hint="eastAsia"/>
                <w:sz w:val="20"/>
              </w:rPr>
              <w:t>射线安全检查设备、液体探测仪、物证柜）、医疗设备（法医解剖台）、实验室设备（实验室台（桌））、密集架、书架、货架的销售</w:t>
            </w:r>
          </w:p>
          <w:p w:rsidR="00B23E08" w:rsidRPr="00B23E08" w:rsidRDefault="00B23E08" w:rsidP="00B23E08">
            <w:pPr>
              <w:rPr>
                <w:sz w:val="20"/>
              </w:rPr>
            </w:pPr>
            <w:r w:rsidRPr="00B23E08">
              <w:rPr>
                <w:rFonts w:hint="eastAsia"/>
                <w:sz w:val="20"/>
              </w:rPr>
              <w:t>E</w:t>
            </w:r>
            <w:r w:rsidRPr="00B23E08">
              <w:rPr>
                <w:rFonts w:hint="eastAsia"/>
                <w:sz w:val="20"/>
              </w:rPr>
              <w:t>：警用装备（防弹服、防刺服、防弹头盔、防爆盾牌、警棍、强光手电、执法记录仪、伸缩抓捕器、阻车路障器、智能枪弹柜、居民身份证自助申领机、居民身份证自助领证机）、射击器械及器材（靶场设备、报靶系统）、安防设备（无人机、无人机干扰拦截仪、排爆干扰仪、金属探测门、</w:t>
            </w:r>
            <w:r w:rsidRPr="00B23E08">
              <w:rPr>
                <w:rFonts w:hint="eastAsia"/>
                <w:sz w:val="20"/>
              </w:rPr>
              <w:t>X</w:t>
            </w:r>
            <w:r w:rsidRPr="00B23E08">
              <w:rPr>
                <w:rFonts w:hint="eastAsia"/>
                <w:sz w:val="20"/>
              </w:rPr>
              <w:t>射线安全检查设备、液体探测仪、物证柜）、医疗设备（法医解剖台）、实验室设备（实验室台（桌））、密集架、书架、货架的销售及其所涉及的相关环境管理活动</w:t>
            </w:r>
          </w:p>
          <w:p w:rsidR="000401FF" w:rsidRPr="00B23E08" w:rsidRDefault="00B23E08" w:rsidP="00B23E08">
            <w:pPr>
              <w:rPr>
                <w:sz w:val="20"/>
              </w:rPr>
            </w:pPr>
            <w:r w:rsidRPr="00B23E08">
              <w:rPr>
                <w:rFonts w:hint="eastAsia"/>
                <w:sz w:val="20"/>
              </w:rPr>
              <w:t>O</w:t>
            </w:r>
            <w:r w:rsidRPr="00B23E08">
              <w:rPr>
                <w:rFonts w:hint="eastAsia"/>
                <w:sz w:val="20"/>
              </w:rPr>
              <w:t>：警用装备（防弹服、防刺服、防弹头盔、防爆盾牌、警棍、强光手电、执法记录仪、伸缩抓捕器、阻车路障器、智能枪弹柜、居民身份证自助申领机、居民身份证自助领证机）、射击器械及器材（靶场设备、报靶系统）、安防设备（无人机、无人机干扰拦截仪、排爆干扰仪、金属探测门、</w:t>
            </w:r>
            <w:r w:rsidRPr="00B23E08">
              <w:rPr>
                <w:rFonts w:hint="eastAsia"/>
                <w:sz w:val="20"/>
              </w:rPr>
              <w:t>X</w:t>
            </w:r>
            <w:r w:rsidRPr="00B23E08">
              <w:rPr>
                <w:rFonts w:hint="eastAsia"/>
                <w:sz w:val="20"/>
              </w:rPr>
              <w:t>射线安全检查设备、液体探测仪、物证柜）、医疗设备（法医解剖台）、实验室设备（实验室台（桌））、密集架、书架、货架的销售及其所涉及的相关职业健康安全管理活动</w:t>
            </w:r>
          </w:p>
        </w:tc>
        <w:tc>
          <w:tcPr>
            <w:tcW w:w="951" w:type="dxa"/>
            <w:gridSpan w:val="3"/>
            <w:vAlign w:val="center"/>
          </w:tcPr>
          <w:p w:rsidR="000401FF" w:rsidRDefault="00CA4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A4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A444C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CA444C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CA444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3"/>
          </w:p>
        </w:tc>
      </w:tr>
      <w:tr w:rsidR="005604C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CA4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CA444C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</w:t>
            </w:r>
            <w:r w:rsidRPr="00272FFB">
              <w:rPr>
                <w:rFonts w:hint="eastAsia"/>
                <w:b/>
                <w:sz w:val="20"/>
                <w:lang w:val="de-DE"/>
              </w:rPr>
              <w:t>—</w:t>
            </w:r>
            <w:r w:rsidRPr="00272FFB">
              <w:rPr>
                <w:rFonts w:hint="eastAsia"/>
                <w:b/>
                <w:sz w:val="20"/>
                <w:lang w:val="de-DE"/>
              </w:rPr>
              <w:t>2020/ISO 45001:2018</w:t>
            </w:r>
            <w:bookmarkEnd w:id="14"/>
          </w:p>
        </w:tc>
      </w:tr>
      <w:tr w:rsidR="005604C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A4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602AB" w:rsidP="0007145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CA444C">
              <w:rPr>
                <w:rFonts w:hint="eastAsia"/>
                <w:b/>
                <w:sz w:val="20"/>
              </w:rPr>
              <w:t>审核于</w:t>
            </w:r>
            <w:bookmarkStart w:id="15" w:name="审核日期安排"/>
            <w:r w:rsidR="00CA444C">
              <w:rPr>
                <w:rFonts w:hint="eastAsia"/>
                <w:b/>
                <w:sz w:val="20"/>
              </w:rPr>
              <w:t>2020</w:t>
            </w:r>
            <w:r w:rsidR="00CA444C">
              <w:rPr>
                <w:rFonts w:hint="eastAsia"/>
                <w:b/>
                <w:sz w:val="20"/>
              </w:rPr>
              <w:t>年</w:t>
            </w:r>
            <w:r w:rsidR="00CA444C">
              <w:rPr>
                <w:rFonts w:hint="eastAsia"/>
                <w:b/>
                <w:sz w:val="20"/>
              </w:rPr>
              <w:t>06</w:t>
            </w:r>
            <w:r w:rsidR="00CA444C">
              <w:rPr>
                <w:rFonts w:hint="eastAsia"/>
                <w:b/>
                <w:sz w:val="20"/>
              </w:rPr>
              <w:t>月</w:t>
            </w:r>
            <w:r w:rsidR="00CA444C">
              <w:rPr>
                <w:rFonts w:hint="eastAsia"/>
                <w:b/>
                <w:sz w:val="20"/>
              </w:rPr>
              <w:t>13</w:t>
            </w:r>
            <w:r w:rsidR="00CA444C">
              <w:rPr>
                <w:rFonts w:hint="eastAsia"/>
                <w:b/>
                <w:sz w:val="20"/>
              </w:rPr>
              <w:t>日</w:t>
            </w:r>
            <w:r w:rsidR="00CA444C">
              <w:rPr>
                <w:rFonts w:hint="eastAsia"/>
                <w:b/>
                <w:sz w:val="20"/>
              </w:rPr>
              <w:t xml:space="preserve"> </w:t>
            </w:r>
            <w:r w:rsidR="00CA444C">
              <w:rPr>
                <w:rFonts w:hint="eastAsia"/>
                <w:b/>
                <w:sz w:val="20"/>
              </w:rPr>
              <w:t>上午至</w:t>
            </w:r>
            <w:r w:rsidR="00CA444C">
              <w:rPr>
                <w:rFonts w:hint="eastAsia"/>
                <w:b/>
                <w:sz w:val="20"/>
              </w:rPr>
              <w:t>2020</w:t>
            </w:r>
            <w:r w:rsidR="00CA444C">
              <w:rPr>
                <w:rFonts w:hint="eastAsia"/>
                <w:b/>
                <w:sz w:val="20"/>
              </w:rPr>
              <w:t>年</w:t>
            </w:r>
            <w:r w:rsidR="00CA444C">
              <w:rPr>
                <w:rFonts w:hint="eastAsia"/>
                <w:b/>
                <w:sz w:val="20"/>
              </w:rPr>
              <w:t>06</w:t>
            </w:r>
            <w:r w:rsidR="00CA444C">
              <w:rPr>
                <w:rFonts w:hint="eastAsia"/>
                <w:b/>
                <w:sz w:val="20"/>
              </w:rPr>
              <w:t>月</w:t>
            </w:r>
            <w:r w:rsidR="00CA444C">
              <w:rPr>
                <w:rFonts w:hint="eastAsia"/>
                <w:b/>
                <w:sz w:val="20"/>
              </w:rPr>
              <w:t>14</w:t>
            </w:r>
            <w:r w:rsidR="00CA444C">
              <w:rPr>
                <w:rFonts w:hint="eastAsia"/>
                <w:b/>
                <w:sz w:val="20"/>
              </w:rPr>
              <w:t>日</w:t>
            </w:r>
            <w:r w:rsidR="00CA444C">
              <w:rPr>
                <w:rFonts w:hint="eastAsia"/>
                <w:b/>
                <w:sz w:val="20"/>
              </w:rPr>
              <w:t xml:space="preserve"> </w:t>
            </w:r>
            <w:r w:rsidR="00CA444C">
              <w:rPr>
                <w:rFonts w:hint="eastAsia"/>
                <w:b/>
                <w:sz w:val="20"/>
              </w:rPr>
              <w:t>上午</w:t>
            </w:r>
            <w:r w:rsidR="00CA444C">
              <w:rPr>
                <w:rFonts w:hint="eastAsia"/>
                <w:b/>
                <w:sz w:val="20"/>
              </w:rPr>
              <w:t xml:space="preserve"> (</w:t>
            </w:r>
            <w:r w:rsidR="00CA444C">
              <w:rPr>
                <w:rFonts w:hint="eastAsia"/>
                <w:b/>
                <w:sz w:val="20"/>
              </w:rPr>
              <w:t>共</w:t>
            </w:r>
            <w:r w:rsidR="00CA444C">
              <w:rPr>
                <w:rFonts w:hint="eastAsia"/>
                <w:b/>
                <w:sz w:val="20"/>
              </w:rPr>
              <w:t>1.5</w:t>
            </w:r>
            <w:r w:rsidR="00CA444C">
              <w:rPr>
                <w:rFonts w:hint="eastAsia"/>
                <w:b/>
                <w:sz w:val="20"/>
              </w:rPr>
              <w:t>天</w:t>
            </w:r>
            <w:r w:rsidR="00CA444C">
              <w:rPr>
                <w:rFonts w:hint="eastAsia"/>
                <w:b/>
                <w:sz w:val="20"/>
              </w:rPr>
              <w:t>)</w:t>
            </w:r>
            <w:bookmarkEnd w:id="15"/>
            <w:r>
              <w:rPr>
                <w:rFonts w:hint="eastAsia"/>
                <w:b/>
                <w:sz w:val="20"/>
              </w:rPr>
              <w:t>；现场补充审核</w:t>
            </w:r>
            <w:r>
              <w:rPr>
                <w:rFonts w:hint="eastAsia"/>
                <w:b/>
                <w:sz w:val="20"/>
              </w:rPr>
              <w:t>XXXX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日（共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天）</w:t>
            </w:r>
          </w:p>
        </w:tc>
      </w:tr>
      <w:tr w:rsidR="005604C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A4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7145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CA444C">
              <w:rPr>
                <w:rFonts w:hint="eastAsia"/>
                <w:b/>
                <w:sz w:val="20"/>
              </w:rPr>
              <w:t>普通话</w:t>
            </w:r>
            <w:r w:rsidR="00CA444C">
              <w:rPr>
                <w:rFonts w:hint="eastAsia"/>
                <w:sz w:val="20"/>
                <w:lang w:val="de-DE"/>
              </w:rPr>
              <w:t>□</w:t>
            </w:r>
            <w:r w:rsidR="00CA444C">
              <w:rPr>
                <w:rFonts w:hint="eastAsia"/>
                <w:b/>
                <w:sz w:val="20"/>
              </w:rPr>
              <w:t>英语</w:t>
            </w:r>
            <w:r w:rsidR="00CA444C">
              <w:rPr>
                <w:rFonts w:hint="eastAsia"/>
                <w:sz w:val="20"/>
                <w:lang w:val="de-DE"/>
              </w:rPr>
              <w:t>□</w:t>
            </w:r>
            <w:r w:rsidR="00CA444C">
              <w:rPr>
                <w:rFonts w:hint="eastAsia"/>
                <w:b/>
                <w:sz w:val="20"/>
              </w:rPr>
              <w:t>其他</w:t>
            </w:r>
          </w:p>
        </w:tc>
      </w:tr>
      <w:tr w:rsidR="005604C7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CA4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604C7" w:rsidTr="009145F3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A444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272FFB" w:rsidRDefault="00CA444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850" w:type="dxa"/>
            <w:gridSpan w:val="2"/>
            <w:vAlign w:val="center"/>
          </w:tcPr>
          <w:p w:rsidR="00272FFB" w:rsidRDefault="00CA444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6" w:name="_GoBack"/>
            <w:bookmarkEnd w:id="16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CA444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51" w:type="dxa"/>
            <w:gridSpan w:val="4"/>
            <w:vAlign w:val="center"/>
          </w:tcPr>
          <w:p w:rsidR="00272FFB" w:rsidRDefault="00CA444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6"/>
            <w:vAlign w:val="center"/>
          </w:tcPr>
          <w:p w:rsidR="00272FFB" w:rsidRDefault="00CA444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CA444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7145E" w:rsidTr="009145F3">
        <w:trPr>
          <w:trHeight w:val="570"/>
        </w:trPr>
        <w:tc>
          <w:tcPr>
            <w:tcW w:w="1242" w:type="dxa"/>
            <w:gridSpan w:val="2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>
              <w:rPr>
                <w:sz w:val="20"/>
              </w:rPr>
              <w:t>A</w:t>
            </w:r>
          </w:p>
        </w:tc>
        <w:tc>
          <w:tcPr>
            <w:tcW w:w="1418" w:type="dxa"/>
            <w:gridSpan w:val="2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QE</w:t>
            </w:r>
            <w:r>
              <w:rPr>
                <w:sz w:val="20"/>
              </w:rPr>
              <w:t>组长</w:t>
            </w:r>
          </w:p>
          <w:p w:rsidR="0007145E" w:rsidRDefault="0007145E" w:rsidP="009145F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 w:rsidR="009145F3">
              <w:rPr>
                <w:rFonts w:hint="eastAsia"/>
                <w:sz w:val="20"/>
              </w:rPr>
              <w:t>组长（实习）</w:t>
            </w:r>
          </w:p>
        </w:tc>
        <w:tc>
          <w:tcPr>
            <w:tcW w:w="850" w:type="dxa"/>
            <w:gridSpan w:val="2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51" w:type="dxa"/>
            <w:gridSpan w:val="4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560" w:type="dxa"/>
            <w:gridSpan w:val="6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282" w:type="dxa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07145E" w:rsidTr="009145F3">
        <w:trPr>
          <w:trHeight w:val="570"/>
        </w:trPr>
        <w:tc>
          <w:tcPr>
            <w:tcW w:w="1242" w:type="dxa"/>
            <w:gridSpan w:val="2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  <w:r>
              <w:rPr>
                <w:sz w:val="20"/>
              </w:rPr>
              <w:t>B</w:t>
            </w:r>
          </w:p>
        </w:tc>
        <w:tc>
          <w:tcPr>
            <w:tcW w:w="1418" w:type="dxa"/>
            <w:gridSpan w:val="2"/>
            <w:vAlign w:val="center"/>
          </w:tcPr>
          <w:p w:rsidR="0007145E" w:rsidRDefault="0007145E" w:rsidP="009145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9145F3">
              <w:rPr>
                <w:sz w:val="20"/>
              </w:rPr>
              <w:t>（见证）</w:t>
            </w:r>
          </w:p>
        </w:tc>
        <w:tc>
          <w:tcPr>
            <w:tcW w:w="850" w:type="dxa"/>
            <w:gridSpan w:val="2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51" w:type="dxa"/>
            <w:gridSpan w:val="4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560" w:type="dxa"/>
            <w:gridSpan w:val="6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282" w:type="dxa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R="0007145E" w:rsidTr="009145F3">
        <w:trPr>
          <w:trHeight w:val="322"/>
        </w:trPr>
        <w:tc>
          <w:tcPr>
            <w:tcW w:w="1242" w:type="dxa"/>
            <w:gridSpan w:val="2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07145E" w:rsidRDefault="0007145E" w:rsidP="0007145E">
            <w:pPr>
              <w:jc w:val="center"/>
              <w:rPr>
                <w:sz w:val="20"/>
              </w:rPr>
            </w:pPr>
          </w:p>
        </w:tc>
      </w:tr>
      <w:tr w:rsidR="005604C7" w:rsidTr="009145F3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452B6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72FFB" w:rsidRDefault="00452B63" w:rsidP="00272FFB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72FFB" w:rsidRDefault="00452B6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452B63" w:rsidP="00272FFB">
            <w:pPr>
              <w:rPr>
                <w:sz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272FFB" w:rsidRDefault="00452B63" w:rsidP="00272FFB">
            <w:pPr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272FFB" w:rsidRDefault="00452B63" w:rsidP="00272FFB">
            <w:pPr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72FFB" w:rsidRDefault="00452B63" w:rsidP="00272FFB">
            <w:pPr>
              <w:rPr>
                <w:sz w:val="20"/>
              </w:rPr>
            </w:pPr>
          </w:p>
        </w:tc>
      </w:tr>
      <w:tr w:rsidR="005604C7" w:rsidTr="009145F3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452B6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72FFB" w:rsidRDefault="00452B63" w:rsidP="00272FFB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72FFB" w:rsidRDefault="00452B6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452B63" w:rsidP="00272FFB">
            <w:pPr>
              <w:rPr>
                <w:sz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272FFB" w:rsidRDefault="00452B63" w:rsidP="00272FFB">
            <w:pPr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272FFB" w:rsidRDefault="00452B63" w:rsidP="00272FFB">
            <w:pPr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72FFB" w:rsidRDefault="00452B63" w:rsidP="00272FFB">
            <w:pPr>
              <w:rPr>
                <w:sz w:val="20"/>
              </w:rPr>
            </w:pPr>
          </w:p>
        </w:tc>
      </w:tr>
      <w:tr w:rsidR="005604C7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CA444C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604C7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A44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7145E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A44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A44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07145E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CA44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A44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452B63" w:rsidP="00272FFB"/>
        </w:tc>
      </w:tr>
      <w:tr w:rsidR="005604C7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CA44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7145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52B63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452B6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452B63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452B63" w:rsidP="00272FFB"/>
        </w:tc>
      </w:tr>
      <w:tr w:rsidR="005604C7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CA44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7145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2020.6.11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CA44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07145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2020.6.11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CA44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452B63" w:rsidP="00272FFB"/>
        </w:tc>
      </w:tr>
    </w:tbl>
    <w:p w:rsidR="0007145E" w:rsidRDefault="007705BC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-193601</wp:posOffset>
            </wp:positionH>
            <wp:positionV relativeFrom="paragraph">
              <wp:posOffset>-633037</wp:posOffset>
            </wp:positionV>
            <wp:extent cx="7189181" cy="6156251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182" cy="615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45E" w:rsidRDefault="0007145E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7145E" w:rsidRDefault="0007145E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7145E" w:rsidRDefault="0007145E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7145E" w:rsidRDefault="0007145E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7145E" w:rsidRDefault="0007145E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7145E" w:rsidRDefault="0007145E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7145E" w:rsidRDefault="0007145E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7145E" w:rsidRDefault="0007145E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7145E" w:rsidRDefault="0007145E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7145E" w:rsidRDefault="0007145E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B23E08" w:rsidRDefault="00B23E08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4602AB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远程</w:t>
      </w:r>
      <w:r w:rsidR="00CA444C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134"/>
        <w:gridCol w:w="5245"/>
        <w:gridCol w:w="1080"/>
      </w:tblGrid>
      <w:tr w:rsidR="0007145E" w:rsidTr="00E662F5">
        <w:trPr>
          <w:trHeight w:val="90"/>
        </w:trPr>
        <w:tc>
          <w:tcPr>
            <w:tcW w:w="1384" w:type="dxa"/>
          </w:tcPr>
          <w:p w:rsidR="0007145E" w:rsidRDefault="0007145E" w:rsidP="00E662F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07145E" w:rsidRDefault="0007145E" w:rsidP="00E662F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07145E" w:rsidRDefault="0007145E" w:rsidP="00E662F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07145E" w:rsidRDefault="0007145E" w:rsidP="00E662F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07145E" w:rsidRDefault="0007145E" w:rsidP="00E662F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7145E" w:rsidTr="00E662F5">
        <w:trPr>
          <w:trHeight w:val="246"/>
        </w:trPr>
        <w:tc>
          <w:tcPr>
            <w:tcW w:w="1384" w:type="dxa"/>
          </w:tcPr>
          <w:p w:rsidR="0007145E" w:rsidRDefault="0007145E" w:rsidP="00E662F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2020.6.13</w:t>
            </w:r>
          </w:p>
        </w:tc>
        <w:tc>
          <w:tcPr>
            <w:tcW w:w="1559" w:type="dxa"/>
          </w:tcPr>
          <w:p w:rsidR="0007145E" w:rsidRDefault="0007145E" w:rsidP="00E662F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</w:tcPr>
          <w:p w:rsidR="0007145E" w:rsidRDefault="0007145E" w:rsidP="00E662F5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07145E" w:rsidRDefault="0007145E" w:rsidP="00E662F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07145E" w:rsidTr="004E0139">
        <w:trPr>
          <w:trHeight w:val="3947"/>
        </w:trPr>
        <w:tc>
          <w:tcPr>
            <w:tcW w:w="1384" w:type="dxa"/>
          </w:tcPr>
          <w:p w:rsidR="0007145E" w:rsidRPr="00202730" w:rsidRDefault="00202730" w:rsidP="00E662F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2020.6</w:t>
            </w:r>
            <w:r w:rsidR="0007145E" w:rsidRPr="00202730"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13</w:t>
            </w:r>
          </w:p>
        </w:tc>
        <w:tc>
          <w:tcPr>
            <w:tcW w:w="1559" w:type="dxa"/>
          </w:tcPr>
          <w:p w:rsidR="0007145E" w:rsidRPr="00202730" w:rsidRDefault="00202730" w:rsidP="00E662F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07145E" w:rsidRPr="00202730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2:3</w:t>
            </w:r>
            <w:r w:rsidR="0007145E"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202730" w:rsidRPr="00202730" w:rsidRDefault="00202730" w:rsidP="00E662F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12:30～13:00（午餐）</w:t>
            </w:r>
          </w:p>
          <w:p w:rsidR="0007145E" w:rsidRPr="00202730" w:rsidRDefault="0007145E" w:rsidP="00E662F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13:</w:t>
            </w:r>
            <w:r w:rsidR="00202730" w:rsidRPr="00202730">
              <w:rPr>
                <w:rFonts w:ascii="宋体" w:hAnsi="宋体" w:cs="Arial" w:hint="eastAsia"/>
                <w:sz w:val="21"/>
                <w:szCs w:val="21"/>
              </w:rPr>
              <w:t>30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202730" w:rsidRPr="00202730">
              <w:rPr>
                <w:rFonts w:ascii="宋体" w:hAnsi="宋体" w:cs="Arial" w:hint="eastAsia"/>
                <w:sz w:val="21"/>
                <w:szCs w:val="21"/>
              </w:rPr>
              <w:t>15:3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7145E" w:rsidRPr="00202730" w:rsidRDefault="0007145E" w:rsidP="00E662F5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</w:tc>
        <w:tc>
          <w:tcPr>
            <w:tcW w:w="5245" w:type="dxa"/>
            <w:vAlign w:val="center"/>
          </w:tcPr>
          <w:p w:rsidR="0007145E" w:rsidRPr="00202730" w:rsidRDefault="0007145E" w:rsidP="00E662F5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QE</w:t>
            </w:r>
            <w:r w:rsidR="004E0139"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O</w:t>
            </w: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:4.1理解组织及其环境、4.2理解相关方的需求和期望、4.3 确定管理体系的范围、4.4质量/环境管理体系及其过程、5.1领导作用和承诺、5.2质量/环境方针、5.3组织的岗位、职责和权限、</w:t>
            </w:r>
            <w:r w:rsidR="004E0139"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O5.4协商与参与、</w:t>
            </w: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6.1应对风险和机遇的措施、6.2质量/环境</w:t>
            </w:r>
            <w:r w:rsidR="004E0139"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/</w:t>
            </w:r>
            <w:r w:rsidR="004E0139" w:rsidRPr="00202730"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="004E0139"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安全</w:t>
            </w: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目标及其实现的策划、Q6.3变更的策划、7.1.1（E</w:t>
            </w:r>
            <w:r w:rsidR="004E0139"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O</w:t>
            </w: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7.1）资源总则、7.4沟通/信息交流、9.3管理评审、10.1改进、10.3持续改进，</w:t>
            </w:r>
          </w:p>
          <w:p w:rsidR="0007145E" w:rsidRPr="00202730" w:rsidRDefault="0007145E" w:rsidP="00E662F5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07145E" w:rsidRPr="00202730" w:rsidRDefault="00A04B7D" w:rsidP="0020273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B</w:t>
            </w:r>
          </w:p>
        </w:tc>
      </w:tr>
      <w:tr w:rsidR="0007145E" w:rsidTr="004602AB">
        <w:trPr>
          <w:trHeight w:val="6078"/>
        </w:trPr>
        <w:tc>
          <w:tcPr>
            <w:tcW w:w="1384" w:type="dxa"/>
          </w:tcPr>
          <w:p w:rsidR="0007145E" w:rsidRPr="00202730" w:rsidRDefault="0007145E" w:rsidP="00E662F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202730" w:rsidRPr="00202730">
              <w:rPr>
                <w:rFonts w:ascii="宋体" w:hAnsi="宋体" w:cs="Arial" w:hint="eastAsia"/>
                <w:sz w:val="21"/>
                <w:szCs w:val="21"/>
              </w:rPr>
              <w:t>20.6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202730" w:rsidRPr="00202730">
              <w:rPr>
                <w:rFonts w:ascii="宋体" w:hAnsi="宋体" w:cs="Arial" w:hint="eastAsia"/>
                <w:sz w:val="21"/>
                <w:szCs w:val="21"/>
              </w:rPr>
              <w:t>13</w:t>
            </w:r>
          </w:p>
        </w:tc>
        <w:tc>
          <w:tcPr>
            <w:tcW w:w="1559" w:type="dxa"/>
          </w:tcPr>
          <w:p w:rsidR="00202730" w:rsidRPr="00202730" w:rsidRDefault="00202730" w:rsidP="0020273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8:30～12:30</w:t>
            </w:r>
          </w:p>
          <w:p w:rsidR="00202730" w:rsidRPr="00202730" w:rsidRDefault="00202730" w:rsidP="0020273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12:30～13:00（午餐）</w:t>
            </w:r>
          </w:p>
          <w:p w:rsidR="0007145E" w:rsidRPr="00202730" w:rsidRDefault="00202730" w:rsidP="0020273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13:30～17:00</w:t>
            </w:r>
          </w:p>
        </w:tc>
        <w:tc>
          <w:tcPr>
            <w:tcW w:w="1134" w:type="dxa"/>
            <w:vAlign w:val="center"/>
          </w:tcPr>
          <w:p w:rsidR="0007145E" w:rsidRPr="00202730" w:rsidRDefault="00A04B7D" w:rsidP="00E662F5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供销</w:t>
            </w:r>
            <w:r w:rsidR="0007145E" w:rsidRPr="00202730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</w:tc>
        <w:tc>
          <w:tcPr>
            <w:tcW w:w="5245" w:type="dxa"/>
            <w:vAlign w:val="center"/>
          </w:tcPr>
          <w:p w:rsidR="0007145E" w:rsidRPr="00202730" w:rsidRDefault="0007145E" w:rsidP="00E662F5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="00A04B7D" w:rsidRPr="00202730">
              <w:rPr>
                <w:rFonts w:ascii="宋体" w:hAnsi="宋体" w:cs="Arial" w:hint="eastAsia"/>
                <w:sz w:val="21"/>
                <w:szCs w:val="21"/>
              </w:rPr>
              <w:t>7.1.5监视和测量资源、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8.1运行策划和控制、8.2产品和服务的要求、</w:t>
            </w:r>
            <w:r w:rsidR="00A04B7D" w:rsidRPr="00202730">
              <w:rPr>
                <w:rFonts w:ascii="宋体" w:hAnsi="宋体" w:cs="Arial" w:hint="eastAsia"/>
                <w:sz w:val="21"/>
                <w:szCs w:val="21"/>
              </w:rPr>
              <w:t>8.3产品和服务的设计和开发不适用确认、8.4外部提供过程、产品和服务的控制、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8.5.1销售服务过程控制、</w:t>
            </w:r>
            <w:r w:rsidR="001E55B6" w:rsidRPr="001E55B6">
              <w:rPr>
                <w:rFonts w:ascii="宋体" w:hAnsi="宋体" w:cs="Arial" w:hint="eastAsia"/>
                <w:sz w:val="21"/>
                <w:szCs w:val="21"/>
              </w:rPr>
              <w:t>8.5.2产品标识和可追朔性、8.5.4产品防护</w:t>
            </w:r>
            <w:r w:rsidR="001E55B6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8.5.3顾客或外部供方的财产、9.1.2顾客满意、8.5.5交付后的活动、</w:t>
            </w:r>
            <w:r w:rsidR="00A04B7D" w:rsidRPr="00202730">
              <w:rPr>
                <w:rFonts w:ascii="宋体" w:hAnsi="宋体" w:cs="Arial" w:hint="eastAsia"/>
                <w:sz w:val="21"/>
                <w:szCs w:val="21"/>
              </w:rPr>
              <w:t>8.6产品和服务的放行、8.7不合格输出的控制，</w:t>
            </w:r>
          </w:p>
          <w:p w:rsidR="0007145E" w:rsidRPr="00202730" w:rsidRDefault="0007145E" w:rsidP="00E662F5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 w:rsidR="00A04B7D" w:rsidRPr="00202730" w:rsidRDefault="00A04B7D" w:rsidP="00E662F5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080" w:type="dxa"/>
            <w:vAlign w:val="center"/>
          </w:tcPr>
          <w:p w:rsidR="0007145E" w:rsidRPr="00202730" w:rsidRDefault="0007145E" w:rsidP="00E662F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202730" w:rsidTr="00202730">
        <w:trPr>
          <w:trHeight w:val="3064"/>
        </w:trPr>
        <w:tc>
          <w:tcPr>
            <w:tcW w:w="1384" w:type="dxa"/>
            <w:vAlign w:val="center"/>
          </w:tcPr>
          <w:p w:rsidR="00202730" w:rsidRPr="00202730" w:rsidRDefault="00202730" w:rsidP="0020273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lastRenderedPageBreak/>
              <w:t>2020.6.13</w:t>
            </w:r>
          </w:p>
        </w:tc>
        <w:tc>
          <w:tcPr>
            <w:tcW w:w="1559" w:type="dxa"/>
            <w:vAlign w:val="center"/>
          </w:tcPr>
          <w:p w:rsidR="00202730" w:rsidRPr="00202730" w:rsidRDefault="00202730" w:rsidP="00202730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15:30～17:00</w:t>
            </w:r>
          </w:p>
        </w:tc>
        <w:tc>
          <w:tcPr>
            <w:tcW w:w="1134" w:type="dxa"/>
            <w:vMerge w:val="restart"/>
            <w:vAlign w:val="center"/>
          </w:tcPr>
          <w:p w:rsidR="00202730" w:rsidRPr="00202730" w:rsidRDefault="00202730" w:rsidP="00E662F5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245" w:type="dxa"/>
            <w:vMerge w:val="restart"/>
            <w:vAlign w:val="center"/>
          </w:tcPr>
          <w:p w:rsidR="00202730" w:rsidRPr="00202730" w:rsidRDefault="00202730" w:rsidP="00E662F5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</w:t>
            </w:r>
            <w:r w:rsidR="00F40846" w:rsidRPr="00202730">
              <w:rPr>
                <w:rFonts w:ascii="宋体" w:hAnsi="宋体" w:cs="Arial" w:hint="eastAsia"/>
                <w:sz w:val="21"/>
                <w:szCs w:val="21"/>
              </w:rPr>
              <w:t>7.1.3基础设施、7.1.4过程运行环境、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7.5.1形成文件的信息总则、7.5.2形成文件的信息的创建和更新、7.5.3形成文件的信息的控制</w:t>
            </w: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202730" w:rsidRPr="00202730" w:rsidRDefault="00202730" w:rsidP="00E662F5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202730" w:rsidRPr="00202730" w:rsidRDefault="00202730" w:rsidP="00202730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1080" w:type="dxa"/>
            <w:vMerge w:val="restart"/>
            <w:vAlign w:val="center"/>
          </w:tcPr>
          <w:p w:rsidR="00202730" w:rsidRPr="00202730" w:rsidRDefault="00202730" w:rsidP="00E662F5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 xml:space="preserve">  B   </w:t>
            </w:r>
          </w:p>
        </w:tc>
      </w:tr>
      <w:tr w:rsidR="00202730" w:rsidTr="00202730">
        <w:trPr>
          <w:trHeight w:val="3688"/>
        </w:trPr>
        <w:tc>
          <w:tcPr>
            <w:tcW w:w="1384" w:type="dxa"/>
            <w:vAlign w:val="center"/>
          </w:tcPr>
          <w:p w:rsidR="00202730" w:rsidRPr="00202730" w:rsidRDefault="00202730" w:rsidP="0020273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2020.6.14</w:t>
            </w:r>
          </w:p>
        </w:tc>
        <w:tc>
          <w:tcPr>
            <w:tcW w:w="1559" w:type="dxa"/>
            <w:vAlign w:val="center"/>
          </w:tcPr>
          <w:p w:rsidR="00202730" w:rsidRPr="00202730" w:rsidRDefault="00202730" w:rsidP="00202730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</w:tc>
        <w:tc>
          <w:tcPr>
            <w:tcW w:w="1134" w:type="dxa"/>
            <w:vMerge/>
            <w:vAlign w:val="center"/>
          </w:tcPr>
          <w:p w:rsidR="00202730" w:rsidRPr="00202730" w:rsidRDefault="00202730" w:rsidP="00E662F5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245" w:type="dxa"/>
            <w:vMerge/>
            <w:vAlign w:val="center"/>
          </w:tcPr>
          <w:p w:rsidR="00202730" w:rsidRPr="00202730" w:rsidRDefault="00202730" w:rsidP="00E662F5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202730" w:rsidRPr="00202730" w:rsidRDefault="00202730" w:rsidP="00E662F5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</w:tr>
      <w:tr w:rsidR="00202730" w:rsidTr="00202730">
        <w:trPr>
          <w:trHeight w:val="2200"/>
        </w:trPr>
        <w:tc>
          <w:tcPr>
            <w:tcW w:w="1384" w:type="dxa"/>
            <w:vAlign w:val="center"/>
          </w:tcPr>
          <w:p w:rsidR="00202730" w:rsidRPr="00202730" w:rsidRDefault="00202730" w:rsidP="0020273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2020.6.14</w:t>
            </w:r>
          </w:p>
        </w:tc>
        <w:tc>
          <w:tcPr>
            <w:tcW w:w="1559" w:type="dxa"/>
            <w:vAlign w:val="center"/>
          </w:tcPr>
          <w:p w:rsidR="00202730" w:rsidRPr="00202730" w:rsidRDefault="00202730" w:rsidP="00202730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</w:tc>
        <w:tc>
          <w:tcPr>
            <w:tcW w:w="1134" w:type="dxa"/>
            <w:vAlign w:val="center"/>
          </w:tcPr>
          <w:p w:rsidR="00202730" w:rsidRPr="00202730" w:rsidRDefault="00202730" w:rsidP="00E662F5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245" w:type="dxa"/>
            <w:vAlign w:val="center"/>
          </w:tcPr>
          <w:p w:rsidR="00202730" w:rsidRPr="00202730" w:rsidRDefault="00202730" w:rsidP="00E662F5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EMS：6.1.2环境因素的识别与评价、6.1.3合规义务、6.1.4措施的策划、8.1运行策划和控制、8.2应急准备和响应9.1监视测分析和评价（9.1.1总则、9.1.2合规性评价）</w:t>
            </w:r>
          </w:p>
          <w:p w:rsidR="00202730" w:rsidRPr="00202730" w:rsidRDefault="00202730" w:rsidP="00E662F5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OHSMS:6.1.2危险源的辨识与评价、6.1.3合规义务、6.1.4措施的策划、8.1运行策划和控制、9.1监视、测量、分析和评价（9.1.1总则、9.1.2合规性评价）、8.2应急准备和响应,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080" w:type="dxa"/>
            <w:vAlign w:val="center"/>
          </w:tcPr>
          <w:p w:rsidR="00202730" w:rsidRPr="00202730" w:rsidRDefault="00202730" w:rsidP="00E662F5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</w:tc>
      </w:tr>
      <w:tr w:rsidR="00202730" w:rsidTr="00E662F5">
        <w:trPr>
          <w:trHeight w:val="1416"/>
        </w:trPr>
        <w:tc>
          <w:tcPr>
            <w:tcW w:w="1384" w:type="dxa"/>
          </w:tcPr>
          <w:p w:rsidR="00202730" w:rsidRDefault="00202730" w:rsidP="00E662F5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2020.6.14</w:t>
            </w:r>
          </w:p>
        </w:tc>
        <w:tc>
          <w:tcPr>
            <w:tcW w:w="1559" w:type="dxa"/>
          </w:tcPr>
          <w:p w:rsidR="00202730" w:rsidRDefault="00B23E08" w:rsidP="00E662F5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202730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202730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202730" w:rsidRDefault="00B23E08" w:rsidP="00E662F5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202730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="00202730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</w:tcPr>
          <w:p w:rsidR="00202730" w:rsidRDefault="00202730" w:rsidP="00E662F5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补充及跟踪审核：必要部门、必要条款；审核组内部沟通及与受审核方领导层沟通；末次会：综合评价QMS\EMS\OHSMS管理体系运行总体情况及改进要求，宣告审核发现及审核结论。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202730" w:rsidRDefault="00202730" w:rsidP="00E662F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</w:tbl>
    <w:p w:rsidR="004602AB" w:rsidRDefault="004602AB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602AB" w:rsidRDefault="004602AB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602AB" w:rsidRDefault="004602AB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602AB" w:rsidRDefault="004602AB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602AB" w:rsidRDefault="004602AB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602AB" w:rsidRDefault="004602AB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602AB" w:rsidRDefault="004602AB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602AB" w:rsidRDefault="004602AB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602AB" w:rsidRDefault="004602AB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602AB" w:rsidRDefault="004602AB" w:rsidP="007705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现场补充审核日程安排表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134"/>
        <w:gridCol w:w="5245"/>
        <w:gridCol w:w="1080"/>
      </w:tblGrid>
      <w:tr w:rsidR="004602AB" w:rsidTr="004602AB">
        <w:trPr>
          <w:trHeight w:val="402"/>
        </w:trPr>
        <w:tc>
          <w:tcPr>
            <w:tcW w:w="1384" w:type="dxa"/>
          </w:tcPr>
          <w:p w:rsidR="004602AB" w:rsidRDefault="004602AB" w:rsidP="00E662F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4602AB" w:rsidRDefault="004602AB" w:rsidP="00E662F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4602AB" w:rsidRDefault="004602AB" w:rsidP="00E662F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4602AB" w:rsidRDefault="004602AB" w:rsidP="00E662F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4602AB" w:rsidRDefault="004602AB" w:rsidP="00E662F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602AB" w:rsidTr="004602AB">
        <w:trPr>
          <w:trHeight w:val="406"/>
        </w:trPr>
        <w:tc>
          <w:tcPr>
            <w:tcW w:w="1384" w:type="dxa"/>
            <w:vAlign w:val="center"/>
          </w:tcPr>
          <w:p w:rsidR="004602AB" w:rsidRDefault="004602AB" w:rsidP="004602A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XXXX.X.X</w:t>
            </w:r>
          </w:p>
        </w:tc>
        <w:tc>
          <w:tcPr>
            <w:tcW w:w="1559" w:type="dxa"/>
            <w:vAlign w:val="center"/>
          </w:tcPr>
          <w:p w:rsidR="004602AB" w:rsidRDefault="004602AB" w:rsidP="004602A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0.5小时</w:t>
            </w:r>
          </w:p>
        </w:tc>
        <w:tc>
          <w:tcPr>
            <w:tcW w:w="6379" w:type="dxa"/>
            <w:gridSpan w:val="2"/>
          </w:tcPr>
          <w:p w:rsidR="004602AB" w:rsidRDefault="004602AB" w:rsidP="00E662F5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4602AB" w:rsidRDefault="004602AB" w:rsidP="00CF468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4602AB" w:rsidTr="004602AB">
        <w:trPr>
          <w:trHeight w:val="674"/>
        </w:trPr>
        <w:tc>
          <w:tcPr>
            <w:tcW w:w="1384" w:type="dxa"/>
            <w:vAlign w:val="center"/>
          </w:tcPr>
          <w:p w:rsidR="004602AB" w:rsidRPr="00202730" w:rsidRDefault="004602AB" w:rsidP="004602A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XXXX.X.X</w:t>
            </w:r>
          </w:p>
        </w:tc>
        <w:tc>
          <w:tcPr>
            <w:tcW w:w="1559" w:type="dxa"/>
            <w:vAlign w:val="center"/>
          </w:tcPr>
          <w:p w:rsidR="004602AB" w:rsidRPr="00202730" w:rsidRDefault="0088015A" w:rsidP="004602A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0.5</w:t>
            </w:r>
            <w:r w:rsidR="004602AB">
              <w:rPr>
                <w:rFonts w:ascii="宋体" w:hAnsi="宋体" w:cs="Arial" w:hint="eastAsia"/>
                <w:sz w:val="21"/>
                <w:szCs w:val="21"/>
              </w:rPr>
              <w:t>小时</w:t>
            </w:r>
          </w:p>
        </w:tc>
        <w:tc>
          <w:tcPr>
            <w:tcW w:w="1134" w:type="dxa"/>
            <w:vAlign w:val="center"/>
          </w:tcPr>
          <w:p w:rsidR="004602AB" w:rsidRPr="00202730" w:rsidRDefault="004602AB" w:rsidP="004602AB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现场巡视</w:t>
            </w:r>
          </w:p>
        </w:tc>
        <w:tc>
          <w:tcPr>
            <w:tcW w:w="5245" w:type="dxa"/>
            <w:vAlign w:val="center"/>
          </w:tcPr>
          <w:p w:rsidR="004602AB" w:rsidRPr="00202730" w:rsidRDefault="004602AB" w:rsidP="00E662F5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02AB" w:rsidRPr="00202730" w:rsidRDefault="004602AB" w:rsidP="00CF468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4602AB" w:rsidTr="004602AB">
        <w:trPr>
          <w:trHeight w:val="561"/>
        </w:trPr>
        <w:tc>
          <w:tcPr>
            <w:tcW w:w="1384" w:type="dxa"/>
            <w:vAlign w:val="center"/>
          </w:tcPr>
          <w:p w:rsidR="004602AB" w:rsidRDefault="004602AB" w:rsidP="004602AB">
            <w:pPr>
              <w:jc w:val="center"/>
            </w:pPr>
            <w:r w:rsidRPr="00EF38CD">
              <w:rPr>
                <w:rFonts w:ascii="宋体" w:hAnsi="宋体" w:cs="Arial" w:hint="eastAsia"/>
                <w:sz w:val="21"/>
                <w:szCs w:val="21"/>
              </w:rPr>
              <w:t>XXXX.X.X</w:t>
            </w:r>
          </w:p>
        </w:tc>
        <w:tc>
          <w:tcPr>
            <w:tcW w:w="1559" w:type="dxa"/>
            <w:vAlign w:val="center"/>
          </w:tcPr>
          <w:p w:rsidR="004602AB" w:rsidRDefault="004602AB" w:rsidP="004602A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1小时</w:t>
            </w:r>
          </w:p>
        </w:tc>
        <w:tc>
          <w:tcPr>
            <w:tcW w:w="1134" w:type="dxa"/>
            <w:vAlign w:val="center"/>
          </w:tcPr>
          <w:p w:rsidR="004602AB" w:rsidRPr="00202730" w:rsidRDefault="004602AB" w:rsidP="00E662F5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245" w:type="dxa"/>
            <w:vAlign w:val="center"/>
          </w:tcPr>
          <w:p w:rsidR="004602AB" w:rsidRDefault="004602AB" w:rsidP="00E662F5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验证远程审核条款证据的有效情况</w:t>
            </w:r>
          </w:p>
        </w:tc>
        <w:tc>
          <w:tcPr>
            <w:tcW w:w="1080" w:type="dxa"/>
            <w:vAlign w:val="center"/>
          </w:tcPr>
          <w:p w:rsidR="004602AB" w:rsidRPr="00202730" w:rsidRDefault="004602AB" w:rsidP="00CF468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4602AB" w:rsidTr="004602AB">
        <w:trPr>
          <w:trHeight w:val="450"/>
        </w:trPr>
        <w:tc>
          <w:tcPr>
            <w:tcW w:w="1384" w:type="dxa"/>
            <w:vAlign w:val="center"/>
          </w:tcPr>
          <w:p w:rsidR="004602AB" w:rsidRDefault="004602AB" w:rsidP="004602AB">
            <w:pPr>
              <w:jc w:val="center"/>
            </w:pPr>
            <w:r w:rsidRPr="00EF38CD">
              <w:rPr>
                <w:rFonts w:ascii="宋体" w:hAnsi="宋体" w:cs="Arial" w:hint="eastAsia"/>
                <w:sz w:val="21"/>
                <w:szCs w:val="21"/>
              </w:rPr>
              <w:t>XXXX.X.X</w:t>
            </w:r>
          </w:p>
        </w:tc>
        <w:tc>
          <w:tcPr>
            <w:tcW w:w="1559" w:type="dxa"/>
            <w:vAlign w:val="center"/>
          </w:tcPr>
          <w:p w:rsidR="004602AB" w:rsidRPr="00202730" w:rsidRDefault="004602AB" w:rsidP="004602AB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8015A">
              <w:rPr>
                <w:rFonts w:ascii="宋体" w:hAnsi="宋体" w:cs="Arial" w:hint="eastAsia"/>
                <w:sz w:val="21"/>
                <w:szCs w:val="21"/>
              </w:rPr>
              <w:t>.5</w:t>
            </w:r>
            <w:r>
              <w:rPr>
                <w:rFonts w:ascii="宋体" w:hAnsi="宋体" w:cs="Arial" w:hint="eastAsia"/>
                <w:sz w:val="21"/>
                <w:szCs w:val="21"/>
              </w:rPr>
              <w:t>小时</w:t>
            </w:r>
          </w:p>
        </w:tc>
        <w:tc>
          <w:tcPr>
            <w:tcW w:w="1134" w:type="dxa"/>
            <w:vAlign w:val="center"/>
          </w:tcPr>
          <w:p w:rsidR="004602AB" w:rsidRPr="00202730" w:rsidRDefault="004602AB" w:rsidP="00E662F5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245" w:type="dxa"/>
            <w:vAlign w:val="center"/>
          </w:tcPr>
          <w:p w:rsidR="004602AB" w:rsidRPr="00202730" w:rsidRDefault="004602AB" w:rsidP="00E662F5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验证远程审核条款证据的有效情况</w:t>
            </w:r>
          </w:p>
        </w:tc>
        <w:tc>
          <w:tcPr>
            <w:tcW w:w="1080" w:type="dxa"/>
            <w:vAlign w:val="center"/>
          </w:tcPr>
          <w:p w:rsidR="004602AB" w:rsidRPr="00202730" w:rsidRDefault="004602AB" w:rsidP="00CF4683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B</w:t>
            </w:r>
          </w:p>
        </w:tc>
      </w:tr>
      <w:tr w:rsidR="004602AB" w:rsidTr="004602AB">
        <w:trPr>
          <w:trHeight w:val="621"/>
        </w:trPr>
        <w:tc>
          <w:tcPr>
            <w:tcW w:w="1384" w:type="dxa"/>
            <w:vAlign w:val="center"/>
          </w:tcPr>
          <w:p w:rsidR="004602AB" w:rsidRDefault="004602AB" w:rsidP="004602AB">
            <w:pPr>
              <w:jc w:val="center"/>
            </w:pPr>
            <w:r w:rsidRPr="00EF38CD">
              <w:rPr>
                <w:rFonts w:ascii="宋体" w:hAnsi="宋体" w:cs="Arial" w:hint="eastAsia"/>
                <w:sz w:val="21"/>
                <w:szCs w:val="21"/>
              </w:rPr>
              <w:t>XXXX.X.X</w:t>
            </w:r>
          </w:p>
        </w:tc>
        <w:tc>
          <w:tcPr>
            <w:tcW w:w="1559" w:type="dxa"/>
            <w:vAlign w:val="center"/>
          </w:tcPr>
          <w:p w:rsidR="004602AB" w:rsidRPr="00202730" w:rsidRDefault="004602AB" w:rsidP="004602A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1.5小时</w:t>
            </w:r>
          </w:p>
        </w:tc>
        <w:tc>
          <w:tcPr>
            <w:tcW w:w="1134" w:type="dxa"/>
            <w:vAlign w:val="center"/>
          </w:tcPr>
          <w:p w:rsidR="004602AB" w:rsidRPr="00202730" w:rsidRDefault="004602AB" w:rsidP="00E662F5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4602AB" w:rsidRPr="00202730" w:rsidRDefault="004602AB" w:rsidP="00E662F5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验证远程审核条款证据的有效情况</w:t>
            </w:r>
          </w:p>
        </w:tc>
        <w:tc>
          <w:tcPr>
            <w:tcW w:w="1080" w:type="dxa"/>
            <w:vAlign w:val="center"/>
          </w:tcPr>
          <w:p w:rsidR="004602AB" w:rsidRPr="00202730" w:rsidRDefault="004602AB" w:rsidP="00CF468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602AB" w:rsidTr="004602AB">
        <w:trPr>
          <w:trHeight w:val="651"/>
        </w:trPr>
        <w:tc>
          <w:tcPr>
            <w:tcW w:w="1384" w:type="dxa"/>
            <w:vAlign w:val="center"/>
          </w:tcPr>
          <w:p w:rsidR="004602AB" w:rsidRDefault="004602AB" w:rsidP="004602AB">
            <w:pPr>
              <w:jc w:val="center"/>
            </w:pPr>
            <w:r w:rsidRPr="00EF38CD">
              <w:rPr>
                <w:rFonts w:ascii="宋体" w:hAnsi="宋体" w:cs="Arial" w:hint="eastAsia"/>
                <w:sz w:val="21"/>
                <w:szCs w:val="21"/>
              </w:rPr>
              <w:t>XXXX.X.X</w:t>
            </w:r>
          </w:p>
        </w:tc>
        <w:tc>
          <w:tcPr>
            <w:tcW w:w="1559" w:type="dxa"/>
            <w:vAlign w:val="center"/>
          </w:tcPr>
          <w:p w:rsidR="004602AB" w:rsidRPr="00202730" w:rsidRDefault="0088015A" w:rsidP="004602AB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602AB">
              <w:rPr>
                <w:rFonts w:ascii="宋体" w:hAnsi="宋体" w:cs="Arial" w:hint="eastAsia"/>
                <w:sz w:val="21"/>
                <w:szCs w:val="21"/>
              </w:rPr>
              <w:t>小时</w:t>
            </w:r>
          </w:p>
        </w:tc>
        <w:tc>
          <w:tcPr>
            <w:tcW w:w="1134" w:type="dxa"/>
            <w:vAlign w:val="center"/>
          </w:tcPr>
          <w:p w:rsidR="004602AB" w:rsidRPr="00202730" w:rsidRDefault="004602AB" w:rsidP="00E662F5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245" w:type="dxa"/>
            <w:vAlign w:val="center"/>
          </w:tcPr>
          <w:p w:rsidR="004602AB" w:rsidRPr="00202730" w:rsidRDefault="004602AB" w:rsidP="00E662F5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验证远程审核条款证据的有效情况</w:t>
            </w:r>
          </w:p>
        </w:tc>
        <w:tc>
          <w:tcPr>
            <w:tcW w:w="1080" w:type="dxa"/>
            <w:vAlign w:val="center"/>
          </w:tcPr>
          <w:p w:rsidR="004602AB" w:rsidRPr="00202730" w:rsidRDefault="004602AB" w:rsidP="00CF4683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</w:tc>
      </w:tr>
      <w:tr w:rsidR="004602AB" w:rsidTr="004602AB">
        <w:trPr>
          <w:trHeight w:val="1416"/>
        </w:trPr>
        <w:tc>
          <w:tcPr>
            <w:tcW w:w="1384" w:type="dxa"/>
            <w:vAlign w:val="center"/>
          </w:tcPr>
          <w:p w:rsidR="004602AB" w:rsidRDefault="004602AB" w:rsidP="004602AB">
            <w:pPr>
              <w:jc w:val="center"/>
            </w:pPr>
            <w:r w:rsidRPr="00EF38CD">
              <w:rPr>
                <w:rFonts w:ascii="宋体" w:hAnsi="宋体" w:cs="Arial" w:hint="eastAsia"/>
                <w:sz w:val="21"/>
                <w:szCs w:val="21"/>
              </w:rPr>
              <w:t>XXXX.X.X</w:t>
            </w:r>
          </w:p>
        </w:tc>
        <w:tc>
          <w:tcPr>
            <w:tcW w:w="1559" w:type="dxa"/>
            <w:vAlign w:val="center"/>
          </w:tcPr>
          <w:p w:rsidR="004602AB" w:rsidRDefault="004602AB" w:rsidP="004602AB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0.5小时</w:t>
            </w:r>
          </w:p>
        </w:tc>
        <w:tc>
          <w:tcPr>
            <w:tcW w:w="6379" w:type="dxa"/>
            <w:gridSpan w:val="2"/>
          </w:tcPr>
          <w:p w:rsidR="004602AB" w:rsidRDefault="004602AB" w:rsidP="00E662F5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补充及跟踪审核：必要部门、必要条款；审核组内部沟通及与受审核方领导层沟通；末次会：综合评价QMS\EMS\OHSMS管理体系运行总体情况及改进要求，宣告审核发现及审核结论。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4602AB" w:rsidRDefault="004602AB" w:rsidP="00CF468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</w:tbl>
    <w:p w:rsidR="004602AB" w:rsidRDefault="004602A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CA444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CA444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CA444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CA444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CA444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CA444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B63" w:rsidRDefault="00452B63" w:rsidP="005604C7">
      <w:r>
        <w:separator/>
      </w:r>
    </w:p>
  </w:endnote>
  <w:endnote w:type="continuationSeparator" w:id="1">
    <w:p w:rsidR="00452B63" w:rsidRDefault="00452B63" w:rsidP="00560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B63" w:rsidRDefault="00452B63" w:rsidP="005604C7">
      <w:r>
        <w:separator/>
      </w:r>
    </w:p>
  </w:footnote>
  <w:footnote w:type="continuationSeparator" w:id="1">
    <w:p w:rsidR="00452B63" w:rsidRDefault="00452B63" w:rsidP="00560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A928B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A928B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A444C" w:rsidP="0007145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A444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444C" w:rsidRPr="00390345">
      <w:rPr>
        <w:rStyle w:val="CharChar1"/>
        <w:rFonts w:hint="default"/>
      </w:rPr>
      <w:t>北京国标联合认证有限公司</w:t>
    </w:r>
    <w:r w:rsidR="00CA444C" w:rsidRPr="00390345">
      <w:rPr>
        <w:rStyle w:val="CharChar1"/>
        <w:rFonts w:hint="default"/>
      </w:rPr>
      <w:tab/>
    </w:r>
    <w:r w:rsidR="00CA444C" w:rsidRPr="00390345">
      <w:rPr>
        <w:rStyle w:val="CharChar1"/>
        <w:rFonts w:hint="default"/>
      </w:rPr>
      <w:tab/>
    </w:r>
  </w:p>
  <w:p w:rsidR="00BD72F2" w:rsidRPr="00BD72F2" w:rsidRDefault="00CA444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52B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4C7"/>
    <w:rsid w:val="00012FBB"/>
    <w:rsid w:val="0006130C"/>
    <w:rsid w:val="0007145E"/>
    <w:rsid w:val="001E55B6"/>
    <w:rsid w:val="00202730"/>
    <w:rsid w:val="00203EB0"/>
    <w:rsid w:val="002356F2"/>
    <w:rsid w:val="00452B63"/>
    <w:rsid w:val="004602AB"/>
    <w:rsid w:val="004E0139"/>
    <w:rsid w:val="00507F99"/>
    <w:rsid w:val="005604C7"/>
    <w:rsid w:val="006F50BC"/>
    <w:rsid w:val="007705BC"/>
    <w:rsid w:val="0088015A"/>
    <w:rsid w:val="008C5B0B"/>
    <w:rsid w:val="009145F3"/>
    <w:rsid w:val="00A04B7D"/>
    <w:rsid w:val="00A05EBC"/>
    <w:rsid w:val="00A928BD"/>
    <w:rsid w:val="00B23E08"/>
    <w:rsid w:val="00CA444C"/>
    <w:rsid w:val="00CF4683"/>
    <w:rsid w:val="00F40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615</Words>
  <Characters>3509</Characters>
  <Application>Microsoft Office Word</Application>
  <DocSecurity>0</DocSecurity>
  <Lines>29</Lines>
  <Paragraphs>8</Paragraphs>
  <ScaleCrop>false</ScaleCrop>
  <Company>微软中国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39</cp:revision>
  <dcterms:created xsi:type="dcterms:W3CDTF">2015-06-17T14:31:00Z</dcterms:created>
  <dcterms:modified xsi:type="dcterms:W3CDTF">2020-06-18T08:18:00Z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