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合肥美漾鲜蔬蔬菜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2 8:30:00上午至2024-09-0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刘华南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