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合肥美漾鲜蔬蔬菜有限公司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20624-2024-QEOFH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上午至2024年09月04日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8:30:00上午至2024-09-02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合肥美漾鲜蔬蔬菜有限公司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