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合肥美漾鲜蔬蔬菜有限公司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2024-09-20 8:30:00上午至2024-09-20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