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宝晟制桶制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9 8:30:00上午至2024-09-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任丘市北汉乡南郎庄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任丘市北汉乡南郎庄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0日 上午至2024年09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