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杭州极电电子科技有限公司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2024-09-23 8:30:00上午至2024-09-23 12:30:00上午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王献华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