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鑫欧远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0日 上午至2024年09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段三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