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浙江鼎强电气科技有限公司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方小娥，张磊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2024年09月10日 上午至2024年09月12日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潘强勇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