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山东胜利通海集团东营天蓝节能科技有限公司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91370503053439690L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山东胜利通海集团东营天蓝节能科技有限公司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东营市河口区和平街以南、河口二、三矿以西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山东省东营市河口区河庆路创业大厦</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山东胜利通海集团东营天蓝节能科技有限公司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东营市河口区和平街以南、河口二、三矿以西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山东省东营市河口区河庆路创业大厦</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