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源和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9 8:30:00上午至2024-09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