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兴亿橡塑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红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0日 上午至2024年09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兴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