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阳太阳高技术发展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1 8:30:00上午至2024-09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