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桐乡市羽杰建材有限公司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2024-09-07 8:30:00上午至2024-09-07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曾正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