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广东嘉汇建设工程顾问有限公司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罗芳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2024年09月11日 上午至2024年09月13日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胡加兵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