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鑫起重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8日 上午至2024年09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