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94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味典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552030531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味典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八一路168号14楼14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南岸区南坪镇江南大道19号城市之光7楼7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餐饮管理服务(热食类食品制售)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味典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八一路168号14楼14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南坪镇江南大道19号城市之光7楼7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餐饮管理服务(热食类食品制售)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