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青县双亿拓展器械有限公司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赵艳敏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2024年09月07日 上午至2024年09月09日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陈经理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