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市教育职业培训学校</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05 8:30:00上午至2024-09-0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江北区红石路5号北部尚座30楼5号、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江北区红石路5号北部尚座30楼5号、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06日 上午至2024年09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