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中农联（北京）供应链管理有限公司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柯林平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2024年09月21日 上午至2024年09月22日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闫静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