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河北飒鸣电力科技有限公司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崔焕茹，陈文阁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2024年09月05日 上午至2024年09月05日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李雅茹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