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河北浩通管业制造有限公司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2024年09月10日 下午至2024年09月12日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李文素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