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山西江淼水利工程有限公司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2024-09-03 8:30:00上午至2024-09-03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