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控百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下午至2024-09-0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