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20668-2024-QEOF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卢氏县大瑞发商贸有限责任公司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91411224MA9FACG22T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卢氏县大瑞发商贸有限责任公司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河南省三门峡市卢氏县城关镇文明路中段01号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河南省三门峡市卢氏县城关镇文明路中段01号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位于河南省三门峡市卢氏县城关镇文明路中段01号卢氏县大瑞发商贸有限责任公司的食用农产品、预包装食品（含冷藏冷冻食品)、散装食品 (含冷藏冷冻食品,含散装熟食)的销售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卢氏县大瑞发商贸有限责任公司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河南省三门峡市卢氏县城关镇文明路中段01号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河南省三门峡市卢氏县城关镇文明路中段01号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位于河南省三门峡市卢氏县城关镇文明路中段01号卢氏县大瑞发商贸有限责任公司的食用农产品、预包装食品（含冷藏冷冻食品)、散装食品 (含冷藏冷冻食品,含散装熟食)的销售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